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C82EA3" w14:textId="77777777" w:rsidR="00652188" w:rsidRPr="00DD28AE" w:rsidRDefault="00652188" w:rsidP="00652188">
      <w:pPr>
        <w:pStyle w:val="Title"/>
        <w:rPr>
          <w:color w:val="808080"/>
        </w:rPr>
      </w:pPr>
      <w:r>
        <w:t xml:space="preserve">Assessing, Preventing, and Addressing </w:t>
      </w:r>
      <w:r>
        <w:br/>
        <w:t>Digital Abuse</w:t>
      </w:r>
    </w:p>
    <w:p w14:paraId="1479E40A" w14:textId="77777777" w:rsidR="009A14DF" w:rsidRDefault="009A14DF" w:rsidP="002F6B8E">
      <w:pPr>
        <w:jc w:val="center"/>
        <w:rPr>
          <w:b/>
          <w:bCs/>
          <w:color w:val="808080"/>
          <w:sz w:val="32"/>
          <w:szCs w:val="32"/>
        </w:rPr>
      </w:pPr>
    </w:p>
    <w:p w14:paraId="232DFF18" w14:textId="4D0EE516" w:rsidR="009A14DF" w:rsidRPr="009A14DF" w:rsidRDefault="009A14DF" w:rsidP="002F6B8E">
      <w:pPr>
        <w:jc w:val="center"/>
        <w:rPr>
          <w:b/>
          <w:bCs/>
          <w:sz w:val="32"/>
          <w:szCs w:val="32"/>
        </w:rPr>
      </w:pPr>
      <w:r w:rsidRPr="009A14DF">
        <w:rPr>
          <w:b/>
          <w:bCs/>
          <w:sz w:val="32"/>
          <w:szCs w:val="32"/>
        </w:rPr>
        <w:t>Strate</w:t>
      </w:r>
      <w:r w:rsidR="00652188">
        <w:rPr>
          <w:b/>
          <w:bCs/>
          <w:sz w:val="32"/>
          <w:szCs w:val="32"/>
        </w:rPr>
        <w:t>gy 3</w:t>
      </w:r>
      <w:r w:rsidR="00915948">
        <w:rPr>
          <w:b/>
          <w:bCs/>
          <w:sz w:val="32"/>
          <w:szCs w:val="32"/>
        </w:rPr>
        <w:t>.3</w:t>
      </w:r>
      <w:r>
        <w:rPr>
          <w:b/>
          <w:bCs/>
          <w:sz w:val="32"/>
          <w:szCs w:val="32"/>
        </w:rPr>
        <w:t xml:space="preserve">: </w:t>
      </w:r>
      <w:r w:rsidR="00915948">
        <w:rPr>
          <w:b/>
          <w:bCs/>
          <w:sz w:val="32"/>
          <w:szCs w:val="32"/>
        </w:rPr>
        <w:t>Supporting Digital Abuse Victims</w:t>
      </w:r>
    </w:p>
    <w:p w14:paraId="20674827" w14:textId="3547D164" w:rsidR="002F6B8E" w:rsidRDefault="00246756" w:rsidP="002F6B8E">
      <w:pPr>
        <w:jc w:val="center"/>
        <w:rPr>
          <w:b/>
          <w:bCs/>
          <w:color w:val="808080"/>
          <w:sz w:val="32"/>
          <w:szCs w:val="32"/>
        </w:rPr>
      </w:pPr>
      <w:r w:rsidRPr="00DD4CB0">
        <w:rPr>
          <w:b/>
          <w:bCs/>
          <w:color w:val="808080"/>
          <w:sz w:val="32"/>
          <w:szCs w:val="32"/>
        </w:rPr>
        <w:t>Proposal Narrative Template</w:t>
      </w:r>
    </w:p>
    <w:p w14:paraId="1F38BF46" w14:textId="77777777" w:rsidR="002F6B8E" w:rsidRPr="002F6B8E" w:rsidRDefault="002F6B8E" w:rsidP="002F6B8E">
      <w:pPr>
        <w:jc w:val="center"/>
        <w:rPr>
          <w:sz w:val="32"/>
          <w:szCs w:val="32"/>
        </w:rPr>
      </w:pPr>
    </w:p>
    <w:p w14:paraId="421AFCF6" w14:textId="46665FA7" w:rsidR="002F6B8E" w:rsidRDefault="002F6B8E" w:rsidP="002F6B8E">
      <w:pPr>
        <w:pStyle w:val="Heading1"/>
      </w:pPr>
      <w:r w:rsidRPr="00E1435E">
        <w:t xml:space="preserve">Proposal Deadline: </w:t>
      </w:r>
      <w:r w:rsidR="0079714C">
        <w:rPr>
          <w:i w:val="0"/>
        </w:rPr>
        <w:t>May 7</w:t>
      </w:r>
      <w:r w:rsidR="00273FB7" w:rsidRPr="00E1435E">
        <w:rPr>
          <w:i w:val="0"/>
        </w:rPr>
        <w:t>, 2015</w:t>
      </w:r>
      <w:r w:rsidR="00EE40A1" w:rsidRPr="00E1435E">
        <w:rPr>
          <w:i w:val="0"/>
        </w:rPr>
        <w:t xml:space="preserve">, </w:t>
      </w:r>
      <w:r w:rsidRPr="00E1435E">
        <w:rPr>
          <w:i w:val="0"/>
        </w:rPr>
        <w:t>by 11:59 PM PT</w:t>
      </w:r>
    </w:p>
    <w:p w14:paraId="7F809142" w14:textId="77777777" w:rsidR="00246756" w:rsidRDefault="00246756">
      <w:pPr>
        <w:rPr>
          <w:sz w:val="28"/>
          <w:szCs w:val="28"/>
        </w:rPr>
      </w:pPr>
    </w:p>
    <w:p w14:paraId="18A3E8A3" w14:textId="3DFC2442" w:rsidR="000B2A9F" w:rsidRDefault="00246756">
      <w:pPr>
        <w:rPr>
          <w:sz w:val="28"/>
          <w:szCs w:val="28"/>
        </w:rPr>
      </w:pPr>
      <w:r>
        <w:rPr>
          <w:sz w:val="28"/>
          <w:szCs w:val="28"/>
        </w:rPr>
        <w:t>This template is provided as a guide to the information we woul</w:t>
      </w:r>
      <w:r w:rsidR="000A39EE">
        <w:rPr>
          <w:sz w:val="28"/>
          <w:szCs w:val="28"/>
        </w:rPr>
        <w:t>d like to see in each proposal.</w:t>
      </w:r>
    </w:p>
    <w:p w14:paraId="6D8DFDC6" w14:textId="77777777" w:rsidR="000B2A9F" w:rsidRDefault="000B2A9F">
      <w:pPr>
        <w:rPr>
          <w:sz w:val="28"/>
          <w:szCs w:val="28"/>
        </w:rPr>
      </w:pPr>
    </w:p>
    <w:p w14:paraId="19A4BB61" w14:textId="77777777" w:rsidR="00246756" w:rsidRDefault="00246756" w:rsidP="00DD4CB0">
      <w:pPr>
        <w:pStyle w:val="Heading1"/>
      </w:pPr>
      <w:r>
        <w:t>General Criteria for Proposals:</w:t>
      </w:r>
    </w:p>
    <w:p w14:paraId="5FB54840" w14:textId="15DF52E8" w:rsidR="00246756" w:rsidRDefault="006072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6 pages maximum</w:t>
      </w:r>
    </w:p>
    <w:p w14:paraId="48A1AFE8" w14:textId="1FF77A7A" w:rsidR="00246756" w:rsidRDefault="0024675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Well-written and jargon-free</w:t>
      </w:r>
    </w:p>
    <w:p w14:paraId="2140C4F1" w14:textId="33E701EE" w:rsidR="00246756" w:rsidRPr="000A39EE" w:rsidRDefault="00DD4CB0" w:rsidP="000A39E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Put </w:t>
      </w:r>
      <w:r w:rsidR="000B2A9F">
        <w:rPr>
          <w:sz w:val="28"/>
          <w:szCs w:val="28"/>
        </w:rPr>
        <w:t>the organization’</w:t>
      </w:r>
      <w:r w:rsidR="00246756">
        <w:rPr>
          <w:sz w:val="28"/>
          <w:szCs w:val="28"/>
        </w:rPr>
        <w:t xml:space="preserve">s </w:t>
      </w:r>
      <w:r w:rsidR="00EC2A29">
        <w:rPr>
          <w:sz w:val="28"/>
          <w:szCs w:val="28"/>
        </w:rPr>
        <w:t>name in the header of each page</w:t>
      </w:r>
    </w:p>
    <w:p w14:paraId="79B201CB" w14:textId="77777777" w:rsidR="000A39EE" w:rsidRDefault="000A39EE">
      <w:pPr>
        <w:pStyle w:val="BodyText"/>
        <w:rPr>
          <w:b/>
          <w:bCs/>
          <w:color w:val="000000"/>
          <w:sz w:val="28"/>
          <w:szCs w:val="28"/>
        </w:rPr>
      </w:pPr>
    </w:p>
    <w:p w14:paraId="5189E8F4" w14:textId="32BAA91D" w:rsidR="00EC2A29" w:rsidRPr="00EC2A29" w:rsidRDefault="00DD4CB0" w:rsidP="00EC2A29">
      <w:pPr>
        <w:pStyle w:val="Heading1"/>
      </w:pPr>
      <w:r>
        <w:t>Project Requirements</w:t>
      </w:r>
      <w:r w:rsidR="00EE40A1">
        <w:t xml:space="preserve"> (from RFP)</w:t>
      </w:r>
      <w:r>
        <w:t>:</w:t>
      </w:r>
    </w:p>
    <w:p w14:paraId="1DE6986F" w14:textId="77777777" w:rsidR="0079714C" w:rsidRPr="0079714C" w:rsidRDefault="0079714C" w:rsidP="0079714C">
      <w:pPr>
        <w:widowControl/>
        <w:suppressAutoHyphens w:val="0"/>
        <w:rPr>
          <w:b/>
        </w:rPr>
      </w:pPr>
    </w:p>
    <w:p w14:paraId="129B704F" w14:textId="77777777" w:rsidR="0079714C" w:rsidRPr="0079714C" w:rsidRDefault="0079714C" w:rsidP="0079714C">
      <w:pPr>
        <w:pStyle w:val="ListParagraph"/>
        <w:widowControl/>
        <w:numPr>
          <w:ilvl w:val="0"/>
          <w:numId w:val="16"/>
        </w:numPr>
        <w:suppressAutoHyphens w:val="0"/>
        <w:spacing w:after="120"/>
        <w:contextualSpacing w:val="0"/>
        <w:rPr>
          <w:b/>
          <w:sz w:val="28"/>
          <w:szCs w:val="28"/>
        </w:rPr>
      </w:pPr>
      <w:r w:rsidRPr="0079714C">
        <w:rPr>
          <w:sz w:val="28"/>
          <w:szCs w:val="28"/>
        </w:rPr>
        <w:t>We expect to fund multiple projects with diverse budgets up to $100,000. Exceptional projects outside this range may be considered.</w:t>
      </w:r>
    </w:p>
    <w:p w14:paraId="703052AD" w14:textId="77777777" w:rsidR="0079714C" w:rsidRPr="0079714C" w:rsidRDefault="0079714C" w:rsidP="0079714C">
      <w:pPr>
        <w:pStyle w:val="ListParagraph"/>
        <w:widowControl/>
        <w:numPr>
          <w:ilvl w:val="0"/>
          <w:numId w:val="16"/>
        </w:numPr>
        <w:suppressAutoHyphens w:val="0"/>
        <w:spacing w:after="120"/>
        <w:contextualSpacing w:val="0"/>
        <w:rPr>
          <w:b/>
          <w:sz w:val="28"/>
          <w:szCs w:val="28"/>
        </w:rPr>
      </w:pPr>
      <w:r w:rsidRPr="0079714C">
        <w:rPr>
          <w:sz w:val="28"/>
          <w:szCs w:val="28"/>
        </w:rPr>
        <w:t>Examples of eligible projects include:</w:t>
      </w:r>
    </w:p>
    <w:p w14:paraId="08E097BC" w14:textId="77777777" w:rsidR="0079714C" w:rsidRPr="0079714C" w:rsidRDefault="0079714C" w:rsidP="0079714C">
      <w:pPr>
        <w:pStyle w:val="ListParagraph"/>
        <w:widowControl/>
        <w:numPr>
          <w:ilvl w:val="1"/>
          <w:numId w:val="18"/>
        </w:numPr>
        <w:suppressAutoHyphens w:val="0"/>
        <w:spacing w:after="120"/>
        <w:contextualSpacing w:val="0"/>
        <w:rPr>
          <w:sz w:val="28"/>
          <w:szCs w:val="28"/>
        </w:rPr>
      </w:pPr>
      <w:r w:rsidRPr="0079714C">
        <w:rPr>
          <w:sz w:val="28"/>
          <w:szCs w:val="28"/>
        </w:rPr>
        <w:t>Providing information and/or support to digital abuse victims. We cannot fund legal representation.</w:t>
      </w:r>
    </w:p>
    <w:p w14:paraId="2B29B587" w14:textId="77777777" w:rsidR="0079714C" w:rsidRPr="0079714C" w:rsidRDefault="0079714C" w:rsidP="0079714C">
      <w:pPr>
        <w:pStyle w:val="ListParagraph"/>
        <w:widowControl/>
        <w:numPr>
          <w:ilvl w:val="1"/>
          <w:numId w:val="18"/>
        </w:numPr>
        <w:suppressAutoHyphens w:val="0"/>
        <w:spacing w:after="120"/>
        <w:contextualSpacing w:val="0"/>
        <w:rPr>
          <w:sz w:val="28"/>
          <w:szCs w:val="28"/>
        </w:rPr>
      </w:pPr>
      <w:r w:rsidRPr="0079714C">
        <w:rPr>
          <w:sz w:val="28"/>
          <w:szCs w:val="28"/>
        </w:rPr>
        <w:t>Providing digital abuse training or educational materials to criminal justice stakeholders, such as local law enforcement, attorneys, or judges.</w:t>
      </w:r>
    </w:p>
    <w:p w14:paraId="7A25D8A7" w14:textId="77777777" w:rsidR="0079714C" w:rsidRPr="0079714C" w:rsidRDefault="0079714C" w:rsidP="0079714C">
      <w:pPr>
        <w:pStyle w:val="ListParagraph"/>
        <w:widowControl/>
        <w:numPr>
          <w:ilvl w:val="1"/>
          <w:numId w:val="18"/>
        </w:numPr>
        <w:suppressAutoHyphens w:val="0"/>
        <w:spacing w:after="120"/>
        <w:contextualSpacing w:val="0"/>
        <w:rPr>
          <w:sz w:val="28"/>
          <w:szCs w:val="28"/>
        </w:rPr>
      </w:pPr>
      <w:r w:rsidRPr="0079714C">
        <w:rPr>
          <w:sz w:val="28"/>
          <w:szCs w:val="28"/>
        </w:rPr>
        <w:lastRenderedPageBreak/>
        <w:t>Conducting research and analysis on policy and legal solutions for digital abuse.</w:t>
      </w:r>
    </w:p>
    <w:p w14:paraId="18F56BFE" w14:textId="77777777" w:rsidR="0079714C" w:rsidRPr="0079714C" w:rsidRDefault="0079714C" w:rsidP="0079714C">
      <w:pPr>
        <w:pStyle w:val="ListParagraph"/>
        <w:widowControl/>
        <w:numPr>
          <w:ilvl w:val="1"/>
          <w:numId w:val="18"/>
        </w:numPr>
        <w:suppressAutoHyphens w:val="0"/>
        <w:spacing w:after="120"/>
        <w:contextualSpacing w:val="0"/>
        <w:rPr>
          <w:sz w:val="28"/>
          <w:szCs w:val="28"/>
        </w:rPr>
      </w:pPr>
      <w:r w:rsidRPr="0079714C">
        <w:rPr>
          <w:sz w:val="28"/>
          <w:szCs w:val="28"/>
        </w:rPr>
        <w:t>Making available digital abuse legal and policy research and analysis to interested advocates and legislative bodies.</w:t>
      </w:r>
    </w:p>
    <w:p w14:paraId="1A3CA35A" w14:textId="77777777" w:rsidR="0079714C" w:rsidRPr="0079714C" w:rsidRDefault="0079714C" w:rsidP="0079714C">
      <w:pPr>
        <w:pStyle w:val="ListParagraph"/>
        <w:widowControl/>
        <w:numPr>
          <w:ilvl w:val="0"/>
          <w:numId w:val="17"/>
        </w:numPr>
        <w:suppressAutoHyphens w:val="0"/>
        <w:spacing w:after="120"/>
        <w:ind w:left="360"/>
        <w:contextualSpacing w:val="0"/>
        <w:rPr>
          <w:sz w:val="28"/>
          <w:szCs w:val="28"/>
        </w:rPr>
      </w:pPr>
      <w:r w:rsidRPr="0079714C">
        <w:rPr>
          <w:sz w:val="28"/>
          <w:szCs w:val="28"/>
        </w:rPr>
        <w:t>Projects with budgets greater than or equal to $200,000 must include a formal program evaluation. See Evaluation Requirements on page 11.</w:t>
      </w:r>
    </w:p>
    <w:p w14:paraId="23537064" w14:textId="77777777" w:rsidR="0079714C" w:rsidRPr="0079714C" w:rsidRDefault="0079714C" w:rsidP="0079714C">
      <w:pPr>
        <w:pStyle w:val="ListParagraph"/>
        <w:widowControl/>
        <w:numPr>
          <w:ilvl w:val="0"/>
          <w:numId w:val="18"/>
        </w:numPr>
        <w:suppressAutoHyphens w:val="0"/>
        <w:spacing w:after="120"/>
        <w:contextualSpacing w:val="0"/>
        <w:rPr>
          <w:sz w:val="28"/>
          <w:szCs w:val="28"/>
        </w:rPr>
      </w:pPr>
      <w:r w:rsidRPr="0079714C">
        <w:rPr>
          <w:sz w:val="28"/>
          <w:szCs w:val="28"/>
        </w:rPr>
        <w:t>Projects must substantially and primarily benefit people residing in the United States.</w:t>
      </w:r>
    </w:p>
    <w:p w14:paraId="530B64C0" w14:textId="77777777" w:rsidR="0079714C" w:rsidRPr="0079714C" w:rsidRDefault="0079714C" w:rsidP="0079714C">
      <w:pPr>
        <w:pStyle w:val="ListParagraph"/>
        <w:numPr>
          <w:ilvl w:val="0"/>
          <w:numId w:val="18"/>
        </w:numPr>
        <w:spacing w:after="120"/>
        <w:contextualSpacing w:val="0"/>
        <w:rPr>
          <w:sz w:val="28"/>
          <w:szCs w:val="28"/>
        </w:rPr>
      </w:pPr>
      <w:r w:rsidRPr="0079714C">
        <w:rPr>
          <w:sz w:val="28"/>
          <w:szCs w:val="28"/>
        </w:rPr>
        <w:t>We cannot fund litigation or lobbying.</w:t>
      </w:r>
    </w:p>
    <w:p w14:paraId="7724EAF8" w14:textId="77777777" w:rsidR="0079714C" w:rsidRPr="0079714C" w:rsidRDefault="0079714C" w:rsidP="0079714C">
      <w:pPr>
        <w:widowControl/>
        <w:suppressAutoHyphens w:val="0"/>
        <w:spacing w:after="120"/>
        <w:rPr>
          <w:sz w:val="28"/>
          <w:szCs w:val="28"/>
        </w:rPr>
      </w:pPr>
    </w:p>
    <w:p w14:paraId="5E572866" w14:textId="77777777" w:rsidR="0079714C" w:rsidRPr="0079714C" w:rsidRDefault="0079714C" w:rsidP="0079714C">
      <w:pPr>
        <w:pStyle w:val="Heading3"/>
        <w:spacing w:after="120"/>
        <w:rPr>
          <w:sz w:val="28"/>
          <w:szCs w:val="28"/>
        </w:rPr>
      </w:pPr>
      <w:r w:rsidRPr="0079714C">
        <w:rPr>
          <w:sz w:val="28"/>
          <w:szCs w:val="28"/>
        </w:rPr>
        <w:t>Priority Projects</w:t>
      </w:r>
    </w:p>
    <w:p w14:paraId="50B5B815" w14:textId="77777777" w:rsidR="0079714C" w:rsidRPr="0079714C" w:rsidRDefault="0079714C" w:rsidP="0079714C">
      <w:pPr>
        <w:pStyle w:val="BodyText"/>
        <w:rPr>
          <w:sz w:val="28"/>
          <w:szCs w:val="28"/>
        </w:rPr>
      </w:pPr>
    </w:p>
    <w:p w14:paraId="327AAC49" w14:textId="6663CE1A" w:rsidR="00273FB7" w:rsidRPr="00C23E12" w:rsidRDefault="0079714C" w:rsidP="0079714C">
      <w:pPr>
        <w:spacing w:after="120"/>
      </w:pPr>
      <w:r w:rsidRPr="0079714C">
        <w:rPr>
          <w:sz w:val="28"/>
          <w:szCs w:val="28"/>
        </w:rPr>
        <w:t xml:space="preserve">The Foundation will entertain all proposals that meet the basic project requirements outlined above. However, the Foundation has particular interest in projects that address </w:t>
      </w:r>
      <w:proofErr w:type="spellStart"/>
      <w:r w:rsidRPr="0079714C">
        <w:rPr>
          <w:sz w:val="28"/>
          <w:szCs w:val="28"/>
        </w:rPr>
        <w:t>cyberbullying</w:t>
      </w:r>
      <w:proofErr w:type="spellEnd"/>
      <w:r w:rsidRPr="0079714C">
        <w:rPr>
          <w:sz w:val="28"/>
          <w:szCs w:val="28"/>
        </w:rPr>
        <w:t xml:space="preserve">, </w:t>
      </w:r>
      <w:proofErr w:type="spellStart"/>
      <w:r w:rsidRPr="0079714C">
        <w:rPr>
          <w:sz w:val="28"/>
          <w:szCs w:val="28"/>
        </w:rPr>
        <w:t>cyberstalking</w:t>
      </w:r>
      <w:proofErr w:type="spellEnd"/>
      <w:r w:rsidRPr="0079714C">
        <w:rPr>
          <w:sz w:val="28"/>
          <w:szCs w:val="28"/>
        </w:rPr>
        <w:t>, or digital domestic violence.</w:t>
      </w:r>
      <w:r w:rsidR="00273FB7" w:rsidRPr="00652188">
        <w:rPr>
          <w:rFonts w:eastAsia="OpenSymbol"/>
        </w:rPr>
        <w:br w:type="page"/>
      </w:r>
    </w:p>
    <w:p w14:paraId="0660A2F3" w14:textId="6A96B3C0" w:rsidR="00246756" w:rsidRDefault="00246756" w:rsidP="00DD4CB0">
      <w:pPr>
        <w:pStyle w:val="Heading1"/>
        <w:rPr>
          <w:rFonts w:eastAsia="OpenSymbol"/>
        </w:rPr>
      </w:pPr>
      <w:r>
        <w:rPr>
          <w:rFonts w:eastAsia="OpenSymbol"/>
        </w:rPr>
        <w:lastRenderedPageBreak/>
        <w:t>Proposal Narrative Questions</w:t>
      </w:r>
    </w:p>
    <w:p w14:paraId="4457EA6A" w14:textId="77777777" w:rsidR="00246756" w:rsidRDefault="00246756">
      <w:pPr>
        <w:spacing w:before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The following bullet points are provided as a guide. You may use them as headers for the narrative or use your own format for the narrative.</w:t>
      </w:r>
    </w:p>
    <w:p w14:paraId="0F929521" w14:textId="11BDE07D" w:rsidR="00246756" w:rsidRDefault="0098593A" w:rsidP="0079714C">
      <w:pPr>
        <w:numPr>
          <w:ilvl w:val="0"/>
          <w:numId w:val="19"/>
        </w:numPr>
        <w:spacing w:before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 xml:space="preserve">How will your project </w:t>
      </w:r>
      <w:r w:rsidR="00915948">
        <w:rPr>
          <w:rFonts w:eastAsia="OpenSymbol" w:cs="OpenSymbol"/>
          <w:color w:val="000000"/>
          <w:sz w:val="28"/>
          <w:szCs w:val="28"/>
        </w:rPr>
        <w:t>serve digital abuse victims? W</w:t>
      </w:r>
      <w:r>
        <w:rPr>
          <w:rFonts w:eastAsia="OpenSymbol" w:cs="OpenSymbol"/>
          <w:color w:val="000000"/>
          <w:sz w:val="28"/>
          <w:szCs w:val="28"/>
        </w:rPr>
        <w:t xml:space="preserve">hy is this </w:t>
      </w:r>
      <w:r w:rsidR="00915948">
        <w:rPr>
          <w:rFonts w:eastAsia="OpenSymbol" w:cs="OpenSymbol"/>
          <w:color w:val="000000"/>
          <w:sz w:val="28"/>
          <w:szCs w:val="28"/>
        </w:rPr>
        <w:t>an important</w:t>
      </w:r>
      <w:r>
        <w:rPr>
          <w:rFonts w:eastAsia="OpenSymbol" w:cs="OpenSymbol"/>
          <w:color w:val="000000"/>
          <w:sz w:val="28"/>
          <w:szCs w:val="28"/>
        </w:rPr>
        <w:t xml:space="preserve"> approach to take?</w:t>
      </w:r>
      <w:r w:rsidR="009A14DF">
        <w:rPr>
          <w:rFonts w:eastAsia="OpenSymbol" w:cs="OpenSymbol"/>
          <w:color w:val="000000"/>
          <w:sz w:val="28"/>
          <w:szCs w:val="28"/>
        </w:rPr>
        <w:t xml:space="preserve"> </w:t>
      </w:r>
      <w:r w:rsidR="00652188">
        <w:rPr>
          <w:rFonts w:eastAsia="OpenSymbol" w:cs="OpenSymbol"/>
          <w:color w:val="000000"/>
          <w:sz w:val="28"/>
          <w:szCs w:val="28"/>
        </w:rPr>
        <w:t xml:space="preserve">IMPORTANT - </w:t>
      </w:r>
      <w:r w:rsidR="009A14DF">
        <w:rPr>
          <w:rFonts w:eastAsia="OpenSymbol" w:cs="OpenSymbol"/>
          <w:color w:val="000000"/>
          <w:sz w:val="28"/>
          <w:szCs w:val="28"/>
        </w:rPr>
        <w:t>Be sure to i</w:t>
      </w:r>
      <w:r w:rsidR="00E87C62">
        <w:rPr>
          <w:rFonts w:eastAsia="OpenSymbol" w:cs="OpenSymbol"/>
          <w:color w:val="000000"/>
          <w:sz w:val="28"/>
          <w:szCs w:val="28"/>
        </w:rPr>
        <w:t>nclude a brief summary of the e</w:t>
      </w:r>
      <w:r w:rsidR="009A14DF">
        <w:rPr>
          <w:rFonts w:eastAsia="OpenSymbol" w:cs="OpenSymbol"/>
          <w:color w:val="000000"/>
          <w:sz w:val="28"/>
          <w:szCs w:val="28"/>
        </w:rPr>
        <w:t>vidence base for this approach and/or past program evaluation results.</w:t>
      </w:r>
    </w:p>
    <w:p w14:paraId="77FDD79A" w14:textId="09C1D867" w:rsidR="00915948" w:rsidRPr="00915948" w:rsidRDefault="00915948" w:rsidP="0079714C">
      <w:pPr>
        <w:numPr>
          <w:ilvl w:val="0"/>
          <w:numId w:val="19"/>
        </w:numPr>
        <w:spacing w:before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What do you know about the effectiveness of this approach?</w:t>
      </w:r>
    </w:p>
    <w:p w14:paraId="5F6DA916" w14:textId="0E2C9FBB" w:rsidR="00915948" w:rsidRPr="00915948" w:rsidRDefault="00915948" w:rsidP="0079714C">
      <w:pPr>
        <w:numPr>
          <w:ilvl w:val="0"/>
          <w:numId w:val="19"/>
        </w:numPr>
        <w:spacing w:before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Which form(s) of digital abuse do you intend to address? Who will your project serve?</w:t>
      </w:r>
    </w:p>
    <w:p w14:paraId="68D6C2A1" w14:textId="11F5821E" w:rsidR="00246756" w:rsidRDefault="00246756" w:rsidP="0079714C">
      <w:pPr>
        <w:numPr>
          <w:ilvl w:val="0"/>
          <w:numId w:val="19"/>
        </w:numPr>
        <w:spacing w:before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What are the proje</w:t>
      </w:r>
      <w:bookmarkStart w:id="0" w:name="_GoBack"/>
      <w:bookmarkEnd w:id="0"/>
      <w:r>
        <w:rPr>
          <w:rFonts w:eastAsia="OpenSymbol" w:cs="OpenSymbol"/>
          <w:color w:val="000000"/>
          <w:sz w:val="28"/>
          <w:szCs w:val="28"/>
        </w:rPr>
        <w:t>ct activities?</w:t>
      </w:r>
    </w:p>
    <w:p w14:paraId="0ADEA990" w14:textId="728B34B2" w:rsidR="00246756" w:rsidRDefault="009A14DF" w:rsidP="0079714C">
      <w:pPr>
        <w:numPr>
          <w:ilvl w:val="0"/>
          <w:numId w:val="19"/>
        </w:numPr>
        <w:spacing w:before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Does your organization have experience implementing this type of project? If so, please describe this experience.</w:t>
      </w:r>
    </w:p>
    <w:p w14:paraId="2F5613FB" w14:textId="3B2BCC79" w:rsidR="0098593A" w:rsidRPr="0098593A" w:rsidRDefault="00246756" w:rsidP="0079714C">
      <w:pPr>
        <w:numPr>
          <w:ilvl w:val="0"/>
          <w:numId w:val="19"/>
        </w:numPr>
        <w:spacing w:before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What results have you seen</w:t>
      </w:r>
      <w:r w:rsidR="00D31D6A">
        <w:rPr>
          <w:rFonts w:eastAsia="OpenSymbol" w:cs="OpenSymbol"/>
          <w:color w:val="000000"/>
          <w:sz w:val="28"/>
          <w:szCs w:val="28"/>
        </w:rPr>
        <w:t xml:space="preserve"> from work already done related to the proposed project</w:t>
      </w:r>
      <w:r>
        <w:rPr>
          <w:rFonts w:eastAsia="OpenSymbol" w:cs="OpenSymbol"/>
          <w:color w:val="000000"/>
          <w:sz w:val="28"/>
          <w:szCs w:val="28"/>
        </w:rPr>
        <w:t>?</w:t>
      </w:r>
      <w:r w:rsidR="0098593A">
        <w:rPr>
          <w:rFonts w:eastAsia="OpenSymbol" w:cs="OpenSymbol"/>
          <w:color w:val="000000"/>
          <w:sz w:val="28"/>
          <w:szCs w:val="28"/>
        </w:rPr>
        <w:t xml:space="preserve"> </w:t>
      </w:r>
      <w:r w:rsidR="0098593A" w:rsidRPr="0098593A">
        <w:rPr>
          <w:rFonts w:eastAsia="OpenSymbol" w:cs="OpenSymbol"/>
          <w:color w:val="000000"/>
          <w:sz w:val="28"/>
          <w:szCs w:val="28"/>
        </w:rPr>
        <w:t xml:space="preserve">What results will additional funding allow you to achieve? </w:t>
      </w:r>
    </w:p>
    <w:p w14:paraId="7CE0F601" w14:textId="57AD71D0" w:rsidR="0087091A" w:rsidRPr="0079714C" w:rsidRDefault="007E45FE" w:rsidP="0079714C">
      <w:pPr>
        <w:numPr>
          <w:ilvl w:val="0"/>
          <w:numId w:val="19"/>
        </w:numPr>
        <w:spacing w:before="36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Does this project substantially and primarily benefit people residing in the United States?</w:t>
      </w:r>
    </w:p>
    <w:p w14:paraId="13A18968" w14:textId="77777777" w:rsidR="0087091A" w:rsidRDefault="0087091A" w:rsidP="0087091A">
      <w:pPr>
        <w:pStyle w:val="ListParagraph"/>
        <w:numPr>
          <w:ilvl w:val="0"/>
          <w:numId w:val="9"/>
        </w:numPr>
        <w:spacing w:before="360"/>
        <w:contextualSpacing w:val="0"/>
        <w:rPr>
          <w:rFonts w:eastAsia="OpenSymbol" w:cs="OpenSymbol"/>
          <w:color w:val="000000"/>
          <w:sz w:val="28"/>
          <w:szCs w:val="28"/>
        </w:rPr>
      </w:pPr>
      <w:r>
        <w:rPr>
          <w:rFonts w:eastAsia="OpenSymbol" w:cs="OpenSymbol"/>
          <w:color w:val="000000"/>
          <w:sz w:val="28"/>
          <w:szCs w:val="28"/>
        </w:rPr>
        <w:t>Evaluation</w:t>
      </w:r>
    </w:p>
    <w:p w14:paraId="59AF2771" w14:textId="77777777" w:rsidR="0087091A" w:rsidRPr="0087091A" w:rsidRDefault="0087091A" w:rsidP="0087091A">
      <w:pPr>
        <w:pStyle w:val="ListParagraph"/>
        <w:numPr>
          <w:ilvl w:val="1"/>
          <w:numId w:val="9"/>
        </w:numPr>
        <w:spacing w:before="360"/>
        <w:contextualSpacing w:val="0"/>
        <w:rPr>
          <w:rFonts w:eastAsia="OpenSymbol" w:cs="OpenSymbol"/>
          <w:color w:val="000000"/>
          <w:sz w:val="28"/>
          <w:szCs w:val="28"/>
        </w:rPr>
      </w:pPr>
      <w:r w:rsidRPr="0087091A">
        <w:rPr>
          <w:rFonts w:eastAsia="OpenSymbol" w:cs="OpenSymbol"/>
          <w:bCs/>
          <w:color w:val="000000"/>
          <w:sz w:val="28"/>
          <w:szCs w:val="28"/>
        </w:rPr>
        <w:t>Budget Less Than $200,000: Who will be responsible for monitoring implementation and reporting to the Foundation?</w:t>
      </w:r>
    </w:p>
    <w:p w14:paraId="4B16D8AA" w14:textId="611850CF" w:rsidR="00246756" w:rsidRPr="0087091A" w:rsidRDefault="0087091A" w:rsidP="0087091A">
      <w:pPr>
        <w:pStyle w:val="ListParagraph"/>
        <w:numPr>
          <w:ilvl w:val="1"/>
          <w:numId w:val="9"/>
        </w:numPr>
        <w:spacing w:before="360"/>
        <w:contextualSpacing w:val="0"/>
        <w:rPr>
          <w:rFonts w:eastAsia="OpenSymbol" w:cs="OpenSymbol"/>
          <w:color w:val="000000"/>
          <w:sz w:val="28"/>
          <w:szCs w:val="28"/>
        </w:rPr>
      </w:pPr>
      <w:r w:rsidRPr="0087091A">
        <w:rPr>
          <w:rFonts w:eastAsia="OpenSymbol" w:cs="OpenSymbol"/>
          <w:bCs/>
          <w:color w:val="000000"/>
          <w:sz w:val="28"/>
          <w:szCs w:val="28"/>
        </w:rPr>
        <w:t xml:space="preserve">Budget </w:t>
      </w:r>
      <w:proofErr w:type="gramStart"/>
      <w:r>
        <w:rPr>
          <w:rFonts w:eastAsia="OpenSymbol" w:cs="OpenSymbol"/>
          <w:bCs/>
          <w:color w:val="000000"/>
          <w:sz w:val="28"/>
          <w:szCs w:val="28"/>
        </w:rPr>
        <w:t>Equal</w:t>
      </w:r>
      <w:proofErr w:type="gramEnd"/>
      <w:r>
        <w:rPr>
          <w:rFonts w:eastAsia="OpenSymbol" w:cs="OpenSymbol"/>
          <w:bCs/>
          <w:color w:val="000000"/>
          <w:sz w:val="28"/>
          <w:szCs w:val="28"/>
        </w:rPr>
        <w:t xml:space="preserve"> to or </w:t>
      </w:r>
      <w:r w:rsidRPr="0087091A">
        <w:rPr>
          <w:rFonts w:eastAsia="OpenSymbol" w:cs="OpenSymbol"/>
          <w:bCs/>
          <w:color w:val="000000"/>
          <w:sz w:val="28"/>
          <w:szCs w:val="28"/>
        </w:rPr>
        <w:t xml:space="preserve">Greater Than $200,000: Attach a 1-2 page </w:t>
      </w:r>
      <w:r w:rsidRPr="0087091A">
        <w:rPr>
          <w:rFonts w:eastAsia="OpenSymbol" w:cs="OpenSymbol"/>
          <w:bCs/>
          <w:color w:val="000000"/>
          <w:sz w:val="28"/>
          <w:szCs w:val="28"/>
        </w:rPr>
        <w:lastRenderedPageBreak/>
        <w:t xml:space="preserve">evaluation plan with your application (does not count towards 6-page proposal limit). See Request for Proposal for </w:t>
      </w:r>
      <w:r>
        <w:rPr>
          <w:rFonts w:eastAsia="OpenSymbol" w:cs="OpenSymbol"/>
          <w:bCs/>
          <w:color w:val="000000"/>
          <w:sz w:val="28"/>
          <w:szCs w:val="28"/>
        </w:rPr>
        <w:t>requirements</w:t>
      </w:r>
      <w:r w:rsidRPr="0087091A">
        <w:rPr>
          <w:rFonts w:eastAsia="OpenSymbol" w:cs="OpenSymbol"/>
          <w:bCs/>
          <w:color w:val="000000"/>
          <w:sz w:val="28"/>
          <w:szCs w:val="28"/>
        </w:rPr>
        <w:t>.</w:t>
      </w:r>
    </w:p>
    <w:sectPr w:rsidR="00246756" w:rsidRPr="0087091A" w:rsidSect="00ED2CC9">
      <w:headerReference w:type="default" r:id="rId8"/>
      <w:footerReference w:type="default" r:id="rId9"/>
      <w:headerReference w:type="first" r:id="rId10"/>
      <w:pgSz w:w="12240" w:h="15840"/>
      <w:pgMar w:top="2220" w:right="1134" w:bottom="1683" w:left="1134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CC93" w14:textId="77777777" w:rsidR="007E45FE" w:rsidRDefault="007E45FE">
      <w:r>
        <w:separator/>
      </w:r>
    </w:p>
  </w:endnote>
  <w:endnote w:type="continuationSeparator" w:id="0">
    <w:p w14:paraId="01B27E5D" w14:textId="77777777" w:rsidR="007E45FE" w:rsidRDefault="007E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7090D01" w:usb1="00000000" w:usb2="07095500" w:usb3="00000000" w:csb0="0000002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2432" w14:textId="77777777" w:rsidR="007E45FE" w:rsidRDefault="007E45FE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9714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2CD9F" w14:textId="77777777" w:rsidR="007E45FE" w:rsidRDefault="007E45FE">
      <w:r>
        <w:separator/>
      </w:r>
    </w:p>
  </w:footnote>
  <w:footnote w:type="continuationSeparator" w:id="0">
    <w:p w14:paraId="486A880D" w14:textId="77777777" w:rsidR="007E45FE" w:rsidRDefault="007E4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B1591" w14:textId="455AD42B" w:rsidR="00915948" w:rsidRDefault="00915948" w:rsidP="00915948">
    <w:pPr>
      <w:rPr>
        <w:b/>
        <w:bCs/>
      </w:rPr>
    </w:pPr>
    <w:r w:rsidRPr="00B94AF3">
      <w:rPr>
        <w:b/>
        <w:bCs/>
      </w:rPr>
      <w:t>S</w:t>
    </w:r>
    <w:r>
      <w:rPr>
        <w:b/>
        <w:bCs/>
      </w:rPr>
      <w:t>trategy 3.3</w:t>
    </w:r>
    <w:r w:rsidRPr="00B94AF3">
      <w:rPr>
        <w:b/>
        <w:bCs/>
      </w:rPr>
      <w:t xml:space="preserve">: </w:t>
    </w:r>
    <w:r>
      <w:rPr>
        <w:b/>
        <w:bCs/>
      </w:rPr>
      <w:t>Supporting Digital Abuse Victims</w:t>
    </w:r>
  </w:p>
  <w:p w14:paraId="6D273345" w14:textId="6F559531" w:rsidR="00915948" w:rsidRPr="00915948" w:rsidRDefault="00915948" w:rsidP="00915948">
    <w:pPr>
      <w:rPr>
        <w:b/>
        <w:bCs/>
        <w:i/>
      </w:rPr>
    </w:pPr>
    <w:r w:rsidRPr="00B94AF3">
      <w:rPr>
        <w:b/>
        <w:bCs/>
        <w:i/>
      </w:rPr>
      <w:t>Proposal Narrative Template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FE30E" w14:textId="1D55DF1D" w:rsidR="007E45FE" w:rsidRDefault="00E93DDA" w:rsidP="00E93DDA">
    <w:pPr>
      <w:jc w:val="right"/>
    </w:pPr>
    <w:r w:rsidRPr="00B26530">
      <w:t>L</w:t>
    </w:r>
    <w:r w:rsidR="000B2A9F" w:rsidRPr="00B26530">
      <w:t>ast Updated:</w:t>
    </w:r>
    <w:r w:rsidR="000B2A9F">
      <w:t xml:space="preserve"> </w:t>
    </w:r>
    <w:r w:rsidR="0079714C">
      <w:t>March 27</w:t>
    </w:r>
    <w:r w:rsidR="00B26530">
      <w:t>, 2015</w:t>
    </w:r>
  </w:p>
  <w:p w14:paraId="48F67277" w14:textId="18C0381B" w:rsidR="007E45FE" w:rsidRDefault="00EC2A29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12C59" wp14:editId="668A118E">
              <wp:simplePos x="0" y="0"/>
              <wp:positionH relativeFrom="column">
                <wp:posOffset>22225</wp:posOffset>
              </wp:positionH>
              <wp:positionV relativeFrom="paragraph">
                <wp:posOffset>779992</wp:posOffset>
              </wp:positionV>
              <wp:extent cx="6309995" cy="0"/>
              <wp:effectExtent l="0" t="0" r="14605" b="2540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995" cy="0"/>
                      </a:xfrm>
                      <a:prstGeom prst="line">
                        <a:avLst/>
                      </a:prstGeom>
                      <a:noFill/>
                      <a:ln w="18360" cap="flat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61.4pt" to="498.6pt,6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" strokecolor="gray" strokeweight=".51mm">
              <v:shadow opacity="49150f"/>
            </v:line>
          </w:pict>
        </mc:Fallback>
      </mc:AlternateContent>
    </w:r>
    <w:r w:rsidR="00E93DDA">
      <w:rPr>
        <w:noProof/>
      </w:rPr>
      <w:drawing>
        <wp:inline distT="0" distB="0" distL="0" distR="0" wp14:anchorId="3B221575" wp14:editId="575623C8">
          <wp:extent cx="6332220" cy="774700"/>
          <wp:effectExtent l="0" t="0" r="0" b="127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Yellow_Bi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63" b="19482"/>
                  <a:stretch/>
                </pic:blipFill>
                <pic:spPr bwMode="auto">
                  <a:xfrm>
                    <a:off x="0" y="0"/>
                    <a:ext cx="633222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456AA8" w14:textId="77777777" w:rsidR="00EC2A29" w:rsidRDefault="00EC2A2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2370DBB"/>
    <w:multiLevelType w:val="hybridMultilevel"/>
    <w:tmpl w:val="CB808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586656"/>
    <w:multiLevelType w:val="hybridMultilevel"/>
    <w:tmpl w:val="5BC85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B6570"/>
    <w:multiLevelType w:val="hybridMultilevel"/>
    <w:tmpl w:val="C2E0B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D7C7C"/>
    <w:multiLevelType w:val="hybridMultilevel"/>
    <w:tmpl w:val="ED102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5B8F"/>
    <w:multiLevelType w:val="hybridMultilevel"/>
    <w:tmpl w:val="846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134EA"/>
    <w:multiLevelType w:val="hybridMultilevel"/>
    <w:tmpl w:val="6B284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F33746"/>
    <w:multiLevelType w:val="hybridMultilevel"/>
    <w:tmpl w:val="8D744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7C66456"/>
    <w:multiLevelType w:val="hybridMultilevel"/>
    <w:tmpl w:val="2610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970716"/>
    <w:multiLevelType w:val="hybridMultilevel"/>
    <w:tmpl w:val="30D27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D5025"/>
    <w:multiLevelType w:val="hybridMultilevel"/>
    <w:tmpl w:val="A2981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006397"/>
    <w:multiLevelType w:val="hybridMultilevel"/>
    <w:tmpl w:val="C05E5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F5100E"/>
    <w:multiLevelType w:val="hybridMultilevel"/>
    <w:tmpl w:val="4BBE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C46087"/>
    <w:multiLevelType w:val="hybridMultilevel"/>
    <w:tmpl w:val="A858AC22"/>
    <w:name w:val="WW8Num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18"/>
  </w:num>
  <w:num w:numId="15">
    <w:abstractNumId w:val="17"/>
  </w:num>
  <w:num w:numId="16">
    <w:abstractNumId w:val="13"/>
  </w:num>
  <w:num w:numId="17">
    <w:abstractNumId w:val="10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1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07"/>
    <w:rsid w:val="00043429"/>
    <w:rsid w:val="000A39EE"/>
    <w:rsid w:val="000B2A9F"/>
    <w:rsid w:val="000B49F7"/>
    <w:rsid w:val="000B77AB"/>
    <w:rsid w:val="000F4B0B"/>
    <w:rsid w:val="002021AC"/>
    <w:rsid w:val="00246756"/>
    <w:rsid w:val="00273FB7"/>
    <w:rsid w:val="002F6B8E"/>
    <w:rsid w:val="003C4B0A"/>
    <w:rsid w:val="003D7C0E"/>
    <w:rsid w:val="0043252B"/>
    <w:rsid w:val="00461CAF"/>
    <w:rsid w:val="0060726E"/>
    <w:rsid w:val="00615641"/>
    <w:rsid w:val="00652188"/>
    <w:rsid w:val="0079714C"/>
    <w:rsid w:val="007A7F07"/>
    <w:rsid w:val="007E45FE"/>
    <w:rsid w:val="0081076E"/>
    <w:rsid w:val="0087091A"/>
    <w:rsid w:val="00915948"/>
    <w:rsid w:val="00924214"/>
    <w:rsid w:val="0098493E"/>
    <w:rsid w:val="0098593A"/>
    <w:rsid w:val="009A14DF"/>
    <w:rsid w:val="009C0379"/>
    <w:rsid w:val="00A00283"/>
    <w:rsid w:val="00AD4CA5"/>
    <w:rsid w:val="00B26530"/>
    <w:rsid w:val="00B56ACB"/>
    <w:rsid w:val="00BE2E4B"/>
    <w:rsid w:val="00C23E12"/>
    <w:rsid w:val="00CB7421"/>
    <w:rsid w:val="00D31D6A"/>
    <w:rsid w:val="00D40159"/>
    <w:rsid w:val="00D651FB"/>
    <w:rsid w:val="00DD4CB0"/>
    <w:rsid w:val="00E1435E"/>
    <w:rsid w:val="00E87C62"/>
    <w:rsid w:val="00E92CEE"/>
    <w:rsid w:val="00E93DDA"/>
    <w:rsid w:val="00EC2A29"/>
    <w:rsid w:val="00ED2CC9"/>
    <w:rsid w:val="00EE40A1"/>
    <w:rsid w:val="00F96DC5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4:docId w14:val="22BD88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B0"/>
    <w:pPr>
      <w:widowControl w:val="0"/>
      <w:suppressAutoHyphens/>
    </w:pPr>
    <w:rPr>
      <w:rFonts w:ascii="Futura" w:hAnsi="Futura" w:cs="Futu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CB0"/>
    <w:pPr>
      <w:spacing w:before="120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CB0"/>
    <w:pPr>
      <w:ind w:left="720"/>
      <w:outlineLvl w:val="1"/>
    </w:pPr>
    <w:rPr>
      <w:b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DD4CB0"/>
    <w:pPr>
      <w:spacing w:after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</w:style>
  <w:style w:type="character" w:customStyle="1" w:styleId="WW8Num9z0">
    <w:name w:val="WW8Num9z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Wingdings 2" w:hAnsi="Wingdings 2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3">
    <w:name w:val="WW8Num11z3"/>
    <w:rPr>
      <w:rFonts w:ascii="Wingdings 2" w:hAnsi="Wingdings 2" w:cs="OpenSymbol"/>
    </w:rPr>
  </w:style>
  <w:style w:type="character" w:styleId="FootnoteReference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</w:style>
  <w:style w:type="character" w:customStyle="1" w:styleId="WW8Num12z3">
    <w:name w:val="WW8Num12z3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3">
    <w:name w:val="WW8Num14z3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rsid w:val="00DD4CB0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pPr>
      <w:suppressLineNumbers/>
      <w:ind w:left="283" w:hanging="283"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6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41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4CB0"/>
    <w:rPr>
      <w:rFonts w:ascii="Futura" w:hAnsi="Futura" w:cs="Futura"/>
      <w:b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CB0"/>
    <w:rPr>
      <w:rFonts w:ascii="Futura" w:hAnsi="Futura" w:cs="Futura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4CB0"/>
    <w:rPr>
      <w:rFonts w:ascii="Futura" w:hAnsi="Futura" w:cs="Futura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4CB0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D4CB0"/>
    <w:rPr>
      <w:rFonts w:ascii="Futura" w:hAnsi="Futura" w:cs="Futura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DD4CB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79714C"/>
    <w:rPr>
      <w:rFonts w:ascii="Futura" w:hAnsi="Futura" w:cs="Futur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CB0"/>
    <w:pPr>
      <w:widowControl w:val="0"/>
      <w:suppressAutoHyphens/>
    </w:pPr>
    <w:rPr>
      <w:rFonts w:ascii="Futura" w:hAnsi="Futura" w:cs="Futur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CB0"/>
    <w:pPr>
      <w:spacing w:before="120"/>
      <w:outlineLvl w:val="0"/>
    </w:pPr>
    <w:rPr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CB0"/>
    <w:pPr>
      <w:ind w:left="720"/>
      <w:outlineLvl w:val="1"/>
    </w:pPr>
    <w:rPr>
      <w:b/>
      <w:sz w:val="28"/>
      <w:szCs w:val="28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DD4CB0"/>
    <w:pPr>
      <w:spacing w:after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</w:style>
  <w:style w:type="character" w:customStyle="1" w:styleId="WW8Num9z0">
    <w:name w:val="WW8Num9z0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Wingdings 2" w:hAnsi="Wingdings 2" w:cs="Open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3">
    <w:name w:val="WW8Num11z3"/>
    <w:rPr>
      <w:rFonts w:ascii="Wingdings 2" w:hAnsi="Wingdings 2" w:cs="OpenSymbol"/>
    </w:rPr>
  </w:style>
  <w:style w:type="character" w:styleId="FootnoteReference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</w:style>
  <w:style w:type="character" w:customStyle="1" w:styleId="WW8Num12z3">
    <w:name w:val="WW8Num12z3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3">
    <w:name w:val="WW8Num14z3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Wingdings 2" w:hAnsi="Wingdings 2" w:cs="OpenSymbol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rsid w:val="00DD4CB0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noteText">
    <w:name w:val="footnote text"/>
    <w:basedOn w:val="Normal"/>
    <w:pPr>
      <w:suppressLineNumbers/>
      <w:ind w:left="283" w:hanging="283"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6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41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4CB0"/>
    <w:rPr>
      <w:rFonts w:ascii="Futura" w:hAnsi="Futura" w:cs="Futura"/>
      <w:b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CB0"/>
    <w:rPr>
      <w:rFonts w:ascii="Futura" w:hAnsi="Futura" w:cs="Futura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4CB0"/>
    <w:rPr>
      <w:rFonts w:ascii="Futura" w:hAnsi="Futura" w:cs="Futura"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4CB0"/>
    <w:pPr>
      <w:jc w:val="center"/>
    </w:pPr>
    <w:rPr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D4CB0"/>
    <w:rPr>
      <w:rFonts w:ascii="Futura" w:hAnsi="Futura" w:cs="Futura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DD4CB0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79714C"/>
    <w:rPr>
      <w:rFonts w:ascii="Futura" w:hAnsi="Futura" w:cs="Futur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419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Fry</dc:creator>
  <cp:keywords/>
  <cp:lastModifiedBy>Christine Fry</cp:lastModifiedBy>
  <cp:revision>4</cp:revision>
  <cp:lastPrinted>1901-01-01T08:00:00Z</cp:lastPrinted>
  <dcterms:created xsi:type="dcterms:W3CDTF">2015-03-26T01:40:00Z</dcterms:created>
  <dcterms:modified xsi:type="dcterms:W3CDTF">2015-03-27T16:21:00Z</dcterms:modified>
</cp:coreProperties>
</file>